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D" w:rsidRPr="00DA61D2" w:rsidRDefault="008971C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DA61D2">
        <w:rPr>
          <w:rFonts w:ascii="黑体" w:eastAsia="黑体" w:hAnsi="黑体" w:cs="Times New Roman"/>
          <w:sz w:val="32"/>
          <w:szCs w:val="32"/>
        </w:rPr>
        <w:t>附件2</w:t>
      </w:r>
    </w:p>
    <w:p w:rsidR="007E52FD" w:rsidRDefault="007E52FD" w:rsidP="009971FB">
      <w:pPr>
        <w:rPr>
          <w:rFonts w:ascii="Times New Roman" w:eastAsia="黑体" w:hAnsi="Times New Roman" w:cs="Times New Roman"/>
          <w:sz w:val="32"/>
          <w:szCs w:val="32"/>
        </w:rPr>
      </w:pPr>
    </w:p>
    <w:p w:rsidR="007E52FD" w:rsidRDefault="008971C2" w:rsidP="00DA61D2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7E52FD" w:rsidRPr="00DA61D2" w:rsidRDefault="007E52FD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7E52FD" w:rsidRPr="00DA61D2" w:rsidRDefault="009971FB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A61D2">
        <w:rPr>
          <w:rFonts w:ascii="黑体" w:eastAsia="黑体" w:hAnsi="黑体"/>
          <w:sz w:val="32"/>
          <w:szCs w:val="32"/>
        </w:rPr>
        <w:t>一、</w:t>
      </w:r>
      <w:r w:rsidR="008971C2" w:rsidRPr="00DA61D2">
        <w:rPr>
          <w:rFonts w:ascii="黑体" w:eastAsia="黑体" w:hAnsi="黑体"/>
          <w:sz w:val="32"/>
          <w:szCs w:val="32"/>
        </w:rPr>
        <w:t>菌落总数</w:t>
      </w:r>
    </w:p>
    <w:p w:rsidR="007E52FD" w:rsidRPr="00DA61D2" w:rsidRDefault="008971C2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DA61D2">
        <w:rPr>
          <w:rFonts w:ascii="Times New Roman" w:eastAsia="仿宋_GB2312" w:hAnsi="Times New Roman"/>
          <w:sz w:val="32"/>
          <w:szCs w:val="32"/>
        </w:rPr>
        <w:t>菌落总数是指示性微生物指标，指示产品生产过程中受污染程度，间接反映出化妆品生产加工环节卫生状况的优劣。《化妆品安全技术规范》（</w:t>
      </w:r>
      <w:r w:rsidRPr="00DA61D2">
        <w:rPr>
          <w:rFonts w:ascii="Times New Roman" w:eastAsia="仿宋_GB2312" w:hAnsi="Times New Roman"/>
          <w:sz w:val="32"/>
          <w:szCs w:val="32"/>
        </w:rPr>
        <w:t>2015</w:t>
      </w:r>
      <w:r w:rsidRPr="00DA61D2">
        <w:rPr>
          <w:rFonts w:ascii="Times New Roman" w:eastAsia="仿宋_GB2312" w:hAnsi="Times New Roman"/>
          <w:sz w:val="32"/>
          <w:szCs w:val="32"/>
        </w:rPr>
        <w:t>年版）规定眼部化妆品、口唇化妆品和儿童化妆品中菌落总数应</w:t>
      </w:r>
      <w:r w:rsidRPr="00DA61D2">
        <w:rPr>
          <w:rFonts w:ascii="Times New Roman" w:eastAsia="仿宋_GB2312" w:hAnsi="Times New Roman"/>
          <w:sz w:val="32"/>
          <w:szCs w:val="32"/>
        </w:rPr>
        <w:t>≤500</w:t>
      </w:r>
      <w:r w:rsidRPr="00DA61D2">
        <w:rPr>
          <w:rFonts w:ascii="Times New Roman" w:eastAsia="仿宋_GB2312" w:hAnsi="Times New Roman"/>
          <w:sz w:val="32"/>
          <w:szCs w:val="32"/>
        </w:rPr>
        <w:t>（</w:t>
      </w:r>
      <w:r w:rsidRPr="00DA61D2">
        <w:rPr>
          <w:rFonts w:ascii="Times New Roman" w:eastAsia="仿宋_GB2312" w:hAnsi="Times New Roman"/>
          <w:sz w:val="32"/>
          <w:szCs w:val="32"/>
        </w:rPr>
        <w:t>CFU/g</w:t>
      </w:r>
      <w:r w:rsidRPr="00DA61D2">
        <w:rPr>
          <w:rFonts w:ascii="Times New Roman" w:eastAsia="仿宋_GB2312" w:hAnsi="Times New Roman"/>
          <w:sz w:val="32"/>
          <w:szCs w:val="32"/>
        </w:rPr>
        <w:t>或</w:t>
      </w:r>
      <w:r w:rsidRPr="00DA61D2">
        <w:rPr>
          <w:rFonts w:ascii="Times New Roman" w:eastAsia="仿宋_GB2312" w:hAnsi="Times New Roman"/>
          <w:sz w:val="32"/>
          <w:szCs w:val="32"/>
        </w:rPr>
        <w:t>CFU/ml</w:t>
      </w:r>
      <w:r w:rsidRPr="00DA61D2">
        <w:rPr>
          <w:rFonts w:ascii="Times New Roman" w:eastAsia="仿宋_GB2312" w:hAnsi="Times New Roman"/>
          <w:sz w:val="32"/>
          <w:szCs w:val="32"/>
        </w:rPr>
        <w:t>），其他化妆品中菌落总数应</w:t>
      </w:r>
      <w:r w:rsidRPr="00DA61D2">
        <w:rPr>
          <w:rFonts w:ascii="Times New Roman" w:eastAsia="仿宋_GB2312" w:hAnsi="Times New Roman"/>
          <w:sz w:val="32"/>
          <w:szCs w:val="32"/>
        </w:rPr>
        <w:t>≤1000</w:t>
      </w:r>
      <w:r w:rsidRPr="00DA61D2">
        <w:rPr>
          <w:rFonts w:ascii="Times New Roman" w:eastAsia="仿宋_GB2312" w:hAnsi="Times New Roman"/>
          <w:sz w:val="32"/>
          <w:szCs w:val="32"/>
        </w:rPr>
        <w:t>（</w:t>
      </w:r>
      <w:r w:rsidRPr="00DA61D2">
        <w:rPr>
          <w:rFonts w:ascii="Times New Roman" w:eastAsia="仿宋_GB2312" w:hAnsi="Times New Roman"/>
          <w:sz w:val="32"/>
          <w:szCs w:val="32"/>
        </w:rPr>
        <w:t>CFU/g</w:t>
      </w:r>
      <w:r w:rsidRPr="00DA61D2">
        <w:rPr>
          <w:rFonts w:ascii="Times New Roman" w:eastAsia="仿宋_GB2312" w:hAnsi="Times New Roman"/>
          <w:sz w:val="32"/>
          <w:szCs w:val="32"/>
        </w:rPr>
        <w:t>或</w:t>
      </w:r>
      <w:r w:rsidRPr="00DA61D2">
        <w:rPr>
          <w:rFonts w:ascii="Times New Roman" w:eastAsia="仿宋_GB2312" w:hAnsi="Times New Roman"/>
          <w:sz w:val="32"/>
          <w:szCs w:val="32"/>
        </w:rPr>
        <w:t>CFU/ml</w:t>
      </w:r>
      <w:r w:rsidRPr="00DA61D2">
        <w:rPr>
          <w:rFonts w:ascii="Times New Roman" w:eastAsia="仿宋_GB2312" w:hAnsi="Times New Roman"/>
          <w:sz w:val="32"/>
          <w:szCs w:val="32"/>
        </w:rPr>
        <w:t>）。</w:t>
      </w:r>
    </w:p>
    <w:p w:rsidR="007E52FD" w:rsidRPr="00DA61D2" w:rsidRDefault="009971FB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A61D2">
        <w:rPr>
          <w:rFonts w:ascii="黑体" w:eastAsia="黑体" w:hAnsi="黑体"/>
          <w:sz w:val="32"/>
          <w:szCs w:val="32"/>
        </w:rPr>
        <w:t>二、</w:t>
      </w:r>
      <w:r w:rsidR="008971C2" w:rsidRPr="00DA61D2">
        <w:rPr>
          <w:rFonts w:ascii="黑体" w:eastAsia="黑体" w:hAnsi="黑体"/>
          <w:sz w:val="32"/>
          <w:szCs w:val="32"/>
        </w:rPr>
        <w:t>霉菌和酵母</w:t>
      </w:r>
    </w:p>
    <w:p w:rsidR="007E52FD" w:rsidRPr="00DA61D2" w:rsidRDefault="008971C2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DA61D2">
        <w:rPr>
          <w:rFonts w:ascii="Times New Roman" w:eastAsia="仿宋_GB2312" w:hAnsi="Times New Roman"/>
          <w:sz w:val="32"/>
          <w:szCs w:val="32"/>
        </w:rPr>
        <w:t>霉菌和酵母是自然界广泛存在的微生物。霉菌和酵母一般是作为评价化妆品卫生质量的指标之一。《化妆品安全技术规范》（</w:t>
      </w:r>
      <w:r w:rsidRPr="00DA61D2">
        <w:rPr>
          <w:rFonts w:ascii="Times New Roman" w:eastAsia="仿宋_GB2312" w:hAnsi="Times New Roman"/>
          <w:sz w:val="32"/>
          <w:szCs w:val="32"/>
        </w:rPr>
        <w:t>2015</w:t>
      </w:r>
      <w:r w:rsidRPr="00DA61D2">
        <w:rPr>
          <w:rFonts w:ascii="Times New Roman" w:eastAsia="仿宋_GB2312" w:hAnsi="Times New Roman"/>
          <w:sz w:val="32"/>
          <w:szCs w:val="32"/>
        </w:rPr>
        <w:t>年版）规定化妆品中霉菌和酵母菌应</w:t>
      </w:r>
      <w:r w:rsidRPr="00DA61D2">
        <w:rPr>
          <w:rFonts w:ascii="Times New Roman" w:eastAsia="仿宋_GB2312" w:hAnsi="Times New Roman"/>
          <w:sz w:val="32"/>
          <w:szCs w:val="32"/>
        </w:rPr>
        <w:t>≤100</w:t>
      </w:r>
      <w:r w:rsidRPr="00DA61D2">
        <w:rPr>
          <w:rFonts w:ascii="Times New Roman" w:eastAsia="仿宋_GB2312" w:hAnsi="Times New Roman"/>
          <w:sz w:val="32"/>
          <w:szCs w:val="32"/>
        </w:rPr>
        <w:t>（</w:t>
      </w:r>
      <w:r w:rsidRPr="00DA61D2">
        <w:rPr>
          <w:rFonts w:ascii="Times New Roman" w:eastAsia="仿宋_GB2312" w:hAnsi="Times New Roman"/>
          <w:sz w:val="32"/>
          <w:szCs w:val="32"/>
        </w:rPr>
        <w:t>CFU/g</w:t>
      </w:r>
      <w:r w:rsidRPr="00DA61D2">
        <w:rPr>
          <w:rFonts w:ascii="Times New Roman" w:eastAsia="仿宋_GB2312" w:hAnsi="Times New Roman"/>
          <w:sz w:val="32"/>
          <w:szCs w:val="32"/>
        </w:rPr>
        <w:t>或</w:t>
      </w:r>
      <w:r w:rsidRPr="00DA61D2">
        <w:rPr>
          <w:rFonts w:ascii="Times New Roman" w:eastAsia="仿宋_GB2312" w:hAnsi="Times New Roman"/>
          <w:sz w:val="32"/>
          <w:szCs w:val="32"/>
        </w:rPr>
        <w:t>CFU/ml</w:t>
      </w:r>
      <w:r w:rsidRPr="00DA61D2">
        <w:rPr>
          <w:rFonts w:ascii="Times New Roman" w:eastAsia="仿宋_GB2312" w:hAnsi="Times New Roman"/>
          <w:sz w:val="32"/>
          <w:szCs w:val="32"/>
        </w:rPr>
        <w:t>）。</w:t>
      </w:r>
    </w:p>
    <w:p w:rsidR="007E52FD" w:rsidRPr="00DA61D2" w:rsidRDefault="009971FB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A61D2">
        <w:rPr>
          <w:rFonts w:ascii="黑体" w:eastAsia="黑体" w:hAnsi="黑体"/>
          <w:sz w:val="32"/>
          <w:szCs w:val="32"/>
        </w:rPr>
        <w:t>三、</w:t>
      </w:r>
      <w:r w:rsidR="008971C2" w:rsidRPr="00DA61D2">
        <w:rPr>
          <w:rFonts w:ascii="黑体" w:eastAsia="黑体" w:hAnsi="黑体"/>
          <w:sz w:val="32"/>
          <w:szCs w:val="32"/>
        </w:rPr>
        <w:t xml:space="preserve">铜绿假单胞菌 </w:t>
      </w:r>
    </w:p>
    <w:p w:rsidR="007E52FD" w:rsidRPr="00DA61D2" w:rsidRDefault="008971C2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DA61D2">
        <w:rPr>
          <w:rFonts w:ascii="Times New Roman" w:eastAsia="仿宋_GB2312" w:hAnsi="Times New Roman"/>
          <w:sz w:val="32"/>
          <w:szCs w:val="32"/>
        </w:rPr>
        <w:t>铜绿假单胞菌原称绿脓杆菌，是一种常见的条件致病菌</w:t>
      </w:r>
      <w:r w:rsidRPr="00DA61D2">
        <w:rPr>
          <w:rFonts w:ascii="Times New Roman" w:eastAsia="仿宋_GB2312" w:hAnsi="Times New Roman"/>
          <w:sz w:val="32"/>
          <w:szCs w:val="32"/>
        </w:rPr>
        <w:t>,</w:t>
      </w:r>
      <w:r w:rsidRPr="00DA61D2">
        <w:rPr>
          <w:rFonts w:ascii="Times New Roman" w:eastAsia="仿宋_GB2312" w:hAnsi="Times New Roman"/>
          <w:sz w:val="32"/>
          <w:szCs w:val="32"/>
        </w:rPr>
        <w:t>潮湿的环境是其存在的重要条件。正常情况下一般</w:t>
      </w:r>
      <w:proofErr w:type="gramStart"/>
      <w:r w:rsidRPr="00DA61D2">
        <w:rPr>
          <w:rFonts w:ascii="Times New Roman" w:eastAsia="仿宋_GB2312" w:hAnsi="Times New Roman"/>
          <w:sz w:val="32"/>
          <w:szCs w:val="32"/>
        </w:rPr>
        <w:t>不</w:t>
      </w:r>
      <w:proofErr w:type="gramEnd"/>
      <w:r w:rsidRPr="00DA61D2">
        <w:rPr>
          <w:rFonts w:ascii="Times New Roman" w:eastAsia="仿宋_GB2312" w:hAnsi="Times New Roman"/>
          <w:sz w:val="32"/>
          <w:szCs w:val="32"/>
        </w:rPr>
        <w:t>致病，当机体抵抗力低下时可能导致疾病的发生。《化妆品安全技术规范》（</w:t>
      </w:r>
      <w:r w:rsidRPr="00DA61D2">
        <w:rPr>
          <w:rFonts w:ascii="Times New Roman" w:eastAsia="仿宋_GB2312" w:hAnsi="Times New Roman"/>
          <w:sz w:val="32"/>
          <w:szCs w:val="32"/>
        </w:rPr>
        <w:t>2015</w:t>
      </w:r>
      <w:r w:rsidRPr="00DA61D2">
        <w:rPr>
          <w:rFonts w:ascii="Times New Roman" w:eastAsia="仿宋_GB2312" w:hAnsi="Times New Roman"/>
          <w:sz w:val="32"/>
          <w:szCs w:val="32"/>
        </w:rPr>
        <w:t>年版）规定化妆品中不得检出铜绿假单胞菌。</w:t>
      </w:r>
    </w:p>
    <w:p w:rsidR="007E52FD" w:rsidRPr="00DA61D2" w:rsidRDefault="009971FB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A61D2">
        <w:rPr>
          <w:rFonts w:ascii="黑体" w:eastAsia="黑体" w:hAnsi="黑体"/>
          <w:sz w:val="32"/>
          <w:szCs w:val="32"/>
        </w:rPr>
        <w:t>四、</w:t>
      </w:r>
      <w:r w:rsidR="008971C2" w:rsidRPr="00DA61D2">
        <w:rPr>
          <w:rFonts w:ascii="黑体" w:eastAsia="黑体" w:hAnsi="黑体"/>
          <w:sz w:val="32"/>
          <w:szCs w:val="32"/>
        </w:rPr>
        <w:t>糖皮质激素</w:t>
      </w:r>
    </w:p>
    <w:p w:rsidR="007E52FD" w:rsidRPr="00DA61D2" w:rsidRDefault="008971C2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8"/>
        <w:jc w:val="both"/>
        <w:rPr>
          <w:rFonts w:ascii="Times New Roman" w:eastAsia="仿宋_GB2312" w:hAnsi="Times New Roman"/>
          <w:sz w:val="32"/>
          <w:szCs w:val="32"/>
        </w:rPr>
      </w:pPr>
      <w:r w:rsidRPr="00DA61D2">
        <w:rPr>
          <w:rFonts w:ascii="Times New Roman" w:eastAsia="仿宋_GB2312" w:hAnsi="Times New Roman"/>
          <w:spacing w:val="2"/>
          <w:sz w:val="32"/>
          <w:szCs w:val="32"/>
        </w:rPr>
        <w:t>糖皮质激素属于类固醇激素（</w:t>
      </w:r>
      <w:proofErr w:type="gramStart"/>
      <w:r w:rsidRPr="00DA61D2">
        <w:rPr>
          <w:rFonts w:ascii="Times New Roman" w:eastAsia="仿宋_GB2312" w:hAnsi="Times New Roman"/>
          <w:spacing w:val="2"/>
          <w:sz w:val="32"/>
          <w:szCs w:val="32"/>
        </w:rPr>
        <w:t>甾</w:t>
      </w:r>
      <w:proofErr w:type="gramEnd"/>
      <w:r w:rsidRPr="00DA61D2">
        <w:rPr>
          <w:rFonts w:ascii="Times New Roman" w:eastAsia="仿宋_GB2312" w:hAnsi="Times New Roman"/>
          <w:spacing w:val="2"/>
          <w:sz w:val="32"/>
          <w:szCs w:val="32"/>
        </w:rPr>
        <w:t>体激素），</w:t>
      </w:r>
      <w:r w:rsidRPr="00DA61D2">
        <w:rPr>
          <w:rFonts w:ascii="Times New Roman" w:eastAsia="仿宋_GB2312" w:hAnsi="Times New Roman"/>
          <w:sz w:val="32"/>
          <w:szCs w:val="32"/>
        </w:rPr>
        <w:t>有较好的抗炎作用，临床上常用来治疗过敏性皮肤病，大多控制在</w:t>
      </w:r>
      <w:r w:rsidRPr="00DA61D2">
        <w:rPr>
          <w:rFonts w:ascii="Times New Roman" w:eastAsia="仿宋_GB2312" w:hAnsi="Times New Roman"/>
          <w:sz w:val="32"/>
          <w:szCs w:val="32"/>
        </w:rPr>
        <w:t>2</w:t>
      </w:r>
      <w:r w:rsidR="009971FB" w:rsidRPr="00DA61D2">
        <w:rPr>
          <w:rFonts w:ascii="Times New Roman" w:eastAsia="仿宋_GB2312" w:hAnsi="Times New Roman"/>
          <w:sz w:val="32"/>
          <w:szCs w:val="32"/>
        </w:rPr>
        <w:t>—</w:t>
      </w:r>
      <w:r w:rsidRPr="00DA61D2">
        <w:rPr>
          <w:rFonts w:ascii="Times New Roman" w:eastAsia="仿宋_GB2312" w:hAnsi="Times New Roman"/>
          <w:sz w:val="32"/>
          <w:szCs w:val="32"/>
        </w:rPr>
        <w:t>4</w:t>
      </w:r>
      <w:r w:rsidRPr="00DA61D2">
        <w:rPr>
          <w:rFonts w:ascii="Times New Roman" w:eastAsia="仿宋_GB2312" w:hAnsi="Times New Roman"/>
          <w:sz w:val="32"/>
          <w:szCs w:val="32"/>
        </w:rPr>
        <w:t>周以内。</w:t>
      </w:r>
      <w:r w:rsidRPr="00DA61D2">
        <w:rPr>
          <w:rFonts w:ascii="Times New Roman" w:eastAsia="仿宋_GB2312" w:hAnsi="Times New Roman"/>
          <w:spacing w:val="2"/>
          <w:sz w:val="32"/>
          <w:szCs w:val="32"/>
        </w:rPr>
        <w:t>长期使用含有糖皮质激素类的化妆品可能导致面部皮肤产生黑斑、萎缩变薄等问题，还可能出现激素依赖性皮炎等后果，《化妆品安全技术规范》（</w:t>
      </w:r>
      <w:r w:rsidRPr="00DA61D2">
        <w:rPr>
          <w:rFonts w:ascii="Times New Roman" w:eastAsia="仿宋_GB2312" w:hAnsi="Times New Roman"/>
          <w:spacing w:val="2"/>
          <w:sz w:val="32"/>
          <w:szCs w:val="32"/>
        </w:rPr>
        <w:t>2015</w:t>
      </w:r>
      <w:r w:rsidR="003F3A95" w:rsidRPr="00DA61D2">
        <w:rPr>
          <w:rFonts w:ascii="Times New Roman" w:eastAsia="仿宋_GB2312" w:hAnsi="Times New Roman"/>
          <w:spacing w:val="2"/>
          <w:sz w:val="32"/>
          <w:szCs w:val="32"/>
        </w:rPr>
        <w:t>年版）规定其为化妆品中禁用组分</w:t>
      </w:r>
      <w:r w:rsidRPr="00DA61D2">
        <w:rPr>
          <w:rFonts w:ascii="Times New Roman" w:eastAsia="仿宋_GB2312" w:hAnsi="Times New Roman"/>
          <w:spacing w:val="2"/>
          <w:sz w:val="32"/>
          <w:szCs w:val="32"/>
        </w:rPr>
        <w:t>。</w:t>
      </w:r>
    </w:p>
    <w:p w:rsidR="007E52FD" w:rsidRPr="00DA61D2" w:rsidRDefault="009971FB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A61D2">
        <w:rPr>
          <w:rFonts w:ascii="黑体" w:eastAsia="黑体" w:hAnsi="黑体"/>
          <w:sz w:val="32"/>
          <w:szCs w:val="32"/>
        </w:rPr>
        <w:t>五、</w:t>
      </w:r>
      <w:r w:rsidR="008971C2" w:rsidRPr="00DA61D2">
        <w:rPr>
          <w:rFonts w:ascii="黑体" w:eastAsia="黑体" w:hAnsi="黑体"/>
          <w:sz w:val="32"/>
          <w:szCs w:val="32"/>
        </w:rPr>
        <w:t>汞</w:t>
      </w:r>
    </w:p>
    <w:p w:rsidR="007E52FD" w:rsidRPr="00DA61D2" w:rsidRDefault="008971C2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8"/>
        <w:jc w:val="both"/>
        <w:rPr>
          <w:rFonts w:ascii="Times New Roman" w:eastAsia="仿宋_GB2312" w:hAnsi="Times New Roman"/>
          <w:spacing w:val="2"/>
          <w:sz w:val="32"/>
          <w:szCs w:val="32"/>
        </w:rPr>
      </w:pPr>
      <w:r w:rsidRPr="00DA61D2">
        <w:rPr>
          <w:rFonts w:ascii="Times New Roman" w:eastAsia="仿宋_GB2312" w:hAnsi="Times New Roman"/>
          <w:spacing w:val="2"/>
          <w:sz w:val="32"/>
          <w:szCs w:val="32"/>
        </w:rPr>
        <w:t>汞可通过皮肤吸收，并蓄积在体内，长期使用含汞化妆品会引发慢性中毒，损害人体肾脏等器官，《化妆品安全技术规范》（</w:t>
      </w:r>
      <w:r w:rsidRPr="00DA61D2">
        <w:rPr>
          <w:rFonts w:ascii="Times New Roman" w:eastAsia="仿宋_GB2312" w:hAnsi="Times New Roman"/>
          <w:spacing w:val="2"/>
          <w:sz w:val="32"/>
          <w:szCs w:val="32"/>
        </w:rPr>
        <w:t>2015</w:t>
      </w:r>
      <w:r w:rsidRPr="00DA61D2">
        <w:rPr>
          <w:rFonts w:ascii="Times New Roman" w:eastAsia="仿宋_GB2312" w:hAnsi="Times New Roman"/>
          <w:spacing w:val="2"/>
          <w:sz w:val="32"/>
          <w:szCs w:val="32"/>
        </w:rPr>
        <w:t>年版）规定汞的限值为</w:t>
      </w:r>
      <w:r w:rsidRPr="00DA61D2">
        <w:rPr>
          <w:rFonts w:ascii="Times New Roman" w:eastAsia="仿宋_GB2312" w:hAnsi="Times New Roman"/>
          <w:spacing w:val="2"/>
          <w:sz w:val="32"/>
          <w:szCs w:val="32"/>
        </w:rPr>
        <w:t>1mg/kg</w:t>
      </w:r>
      <w:r w:rsidRPr="00DA61D2">
        <w:rPr>
          <w:rFonts w:ascii="Times New Roman" w:eastAsia="仿宋_GB2312" w:hAnsi="Times New Roman"/>
          <w:spacing w:val="2"/>
          <w:sz w:val="32"/>
          <w:szCs w:val="32"/>
        </w:rPr>
        <w:t>（</w:t>
      </w:r>
      <w:proofErr w:type="gramStart"/>
      <w:r w:rsidRPr="00DA61D2">
        <w:rPr>
          <w:rFonts w:ascii="Times New Roman" w:eastAsia="仿宋_GB2312" w:hAnsi="Times New Roman"/>
          <w:spacing w:val="2"/>
          <w:sz w:val="32"/>
          <w:szCs w:val="32"/>
        </w:rPr>
        <w:t>含有机</w:t>
      </w:r>
      <w:r w:rsidRPr="00DA61D2">
        <w:rPr>
          <w:rFonts w:ascii="Times New Roman" w:eastAsia="仿宋_GB2312" w:hAnsi="Times New Roman"/>
          <w:color w:val="000000"/>
          <w:spacing w:val="2"/>
          <w:sz w:val="32"/>
          <w:szCs w:val="32"/>
        </w:rPr>
        <w:t>汞</w:t>
      </w:r>
      <w:r w:rsidRPr="00DA61D2">
        <w:rPr>
          <w:rFonts w:ascii="Times New Roman" w:eastAsia="仿宋_GB2312" w:hAnsi="Times New Roman"/>
          <w:spacing w:val="2"/>
          <w:sz w:val="32"/>
          <w:szCs w:val="32"/>
        </w:rPr>
        <w:t>防腐剂</w:t>
      </w:r>
      <w:proofErr w:type="gramEnd"/>
      <w:r w:rsidRPr="00DA61D2">
        <w:rPr>
          <w:rFonts w:ascii="Times New Roman" w:eastAsia="仿宋_GB2312" w:hAnsi="Times New Roman"/>
          <w:spacing w:val="2"/>
          <w:sz w:val="32"/>
          <w:szCs w:val="32"/>
        </w:rPr>
        <w:t>的眼部化妆品除外）。</w:t>
      </w:r>
    </w:p>
    <w:p w:rsidR="007E52FD" w:rsidRPr="00DA61D2" w:rsidRDefault="009971FB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A61D2">
        <w:rPr>
          <w:rFonts w:ascii="黑体" w:eastAsia="黑体" w:hAnsi="黑体"/>
          <w:sz w:val="32"/>
          <w:szCs w:val="32"/>
        </w:rPr>
        <w:t>六、</w:t>
      </w:r>
      <w:r w:rsidR="008971C2" w:rsidRPr="00DA61D2">
        <w:rPr>
          <w:rFonts w:ascii="黑体" w:eastAsia="黑体" w:hAnsi="黑体"/>
          <w:sz w:val="32"/>
          <w:szCs w:val="32"/>
        </w:rPr>
        <w:t>抗生素</w:t>
      </w:r>
    </w:p>
    <w:p w:rsidR="007E52FD" w:rsidRPr="00DA61D2" w:rsidRDefault="008971C2" w:rsidP="00DA61D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pacing w:val="2"/>
          <w:sz w:val="32"/>
          <w:szCs w:val="32"/>
        </w:rPr>
      </w:pPr>
      <w:r w:rsidRPr="00DA61D2">
        <w:rPr>
          <w:rFonts w:ascii="Times New Roman" w:eastAsia="仿宋_GB2312" w:hAnsi="Times New Roman"/>
          <w:sz w:val="32"/>
          <w:szCs w:val="32"/>
        </w:rPr>
        <w:t>抗生素主要是由细菌、霉菌或其他微生物产生的次级代谢产物或人工合成的类似物，主要用于治疗各种细菌感染或致病微生物感染类疾病。人体长期接触含抗生素的化妆品，易引起接触性皮炎、抗生素过敏等症状，易产生耐药性。药物残留还可能导致过敏反应等。《化妆品安全技术规范》（</w:t>
      </w:r>
      <w:r w:rsidRPr="00DA61D2">
        <w:rPr>
          <w:rFonts w:ascii="Times New Roman" w:eastAsia="仿宋_GB2312" w:hAnsi="Times New Roman"/>
          <w:sz w:val="32"/>
          <w:szCs w:val="32"/>
        </w:rPr>
        <w:t>2015</w:t>
      </w:r>
      <w:r w:rsidR="003F3A95" w:rsidRPr="00DA61D2">
        <w:rPr>
          <w:rFonts w:ascii="Times New Roman" w:eastAsia="仿宋_GB2312" w:hAnsi="Times New Roman"/>
          <w:sz w:val="32"/>
          <w:szCs w:val="32"/>
        </w:rPr>
        <w:t>年版）规定其为化妆品中禁用组分</w:t>
      </w:r>
      <w:r w:rsidRPr="00DA61D2">
        <w:rPr>
          <w:rFonts w:ascii="Times New Roman" w:eastAsia="仿宋_GB2312" w:hAnsi="Times New Roman"/>
          <w:sz w:val="32"/>
          <w:szCs w:val="32"/>
        </w:rPr>
        <w:t>。</w:t>
      </w:r>
      <w:r w:rsidRPr="00DA61D2">
        <w:rPr>
          <w:rFonts w:ascii="Times New Roman" w:eastAsia="仿宋_GB2312" w:hAnsi="Times New Roman"/>
          <w:sz w:val="32"/>
          <w:szCs w:val="32"/>
        </w:rPr>
        <w:t xml:space="preserve"> </w:t>
      </w:r>
    </w:p>
    <w:sectPr w:rsidR="007E52FD" w:rsidRPr="00DA61D2" w:rsidSect="00DA61D2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46" w:rsidRDefault="00256546" w:rsidP="009971FB">
      <w:r>
        <w:separator/>
      </w:r>
    </w:p>
  </w:endnote>
  <w:endnote w:type="continuationSeparator" w:id="0">
    <w:p w:rsidR="00256546" w:rsidRDefault="00256546" w:rsidP="0099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175924"/>
      <w:docPartObj>
        <w:docPartGallery w:val="Page Numbers (Bottom of Page)"/>
        <w:docPartUnique/>
      </w:docPartObj>
    </w:sdtPr>
    <w:sdtEndPr/>
    <w:sdtContent>
      <w:p w:rsidR="009971FB" w:rsidRDefault="009971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2" w:rsidRPr="00DA61D2">
          <w:rPr>
            <w:noProof/>
            <w:lang w:val="zh-CN"/>
          </w:rPr>
          <w:t>2</w:t>
        </w:r>
        <w:r>
          <w:fldChar w:fldCharType="end"/>
        </w:r>
      </w:p>
    </w:sdtContent>
  </w:sdt>
  <w:p w:rsidR="009971FB" w:rsidRDefault="009971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46" w:rsidRDefault="00256546" w:rsidP="009971FB">
      <w:r>
        <w:separator/>
      </w:r>
    </w:p>
  </w:footnote>
  <w:footnote w:type="continuationSeparator" w:id="0">
    <w:p w:rsidR="00256546" w:rsidRDefault="00256546" w:rsidP="0099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3E1F"/>
    <w:multiLevelType w:val="hybridMultilevel"/>
    <w:tmpl w:val="022CB4F6"/>
    <w:lvl w:ilvl="0" w:tplc="90AE09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338EB2"/>
    <w:multiLevelType w:val="singleLevel"/>
    <w:tmpl w:val="5C338EB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08C6"/>
    <w:rsid w:val="00106232"/>
    <w:rsid w:val="00170BCB"/>
    <w:rsid w:val="001D3B86"/>
    <w:rsid w:val="002364F7"/>
    <w:rsid w:val="00256546"/>
    <w:rsid w:val="003F3A95"/>
    <w:rsid w:val="007E52FD"/>
    <w:rsid w:val="008971C2"/>
    <w:rsid w:val="009601C7"/>
    <w:rsid w:val="009971FB"/>
    <w:rsid w:val="00A51393"/>
    <w:rsid w:val="00A547E4"/>
    <w:rsid w:val="00BC0E62"/>
    <w:rsid w:val="00C31A18"/>
    <w:rsid w:val="00D8293A"/>
    <w:rsid w:val="00D86D17"/>
    <w:rsid w:val="00DA61D2"/>
    <w:rsid w:val="00DF1094"/>
    <w:rsid w:val="00EC6D0A"/>
    <w:rsid w:val="082C4582"/>
    <w:rsid w:val="0BD80D79"/>
    <w:rsid w:val="0C5C7724"/>
    <w:rsid w:val="155208C6"/>
    <w:rsid w:val="1E52479D"/>
    <w:rsid w:val="20571003"/>
    <w:rsid w:val="247B0F70"/>
    <w:rsid w:val="29CB3908"/>
    <w:rsid w:val="2B121797"/>
    <w:rsid w:val="317A2393"/>
    <w:rsid w:val="402A7E10"/>
    <w:rsid w:val="45727A1F"/>
    <w:rsid w:val="48E715FB"/>
    <w:rsid w:val="506226F0"/>
    <w:rsid w:val="507B1111"/>
    <w:rsid w:val="5A324C7D"/>
    <w:rsid w:val="60334F91"/>
    <w:rsid w:val="6CA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77E02.dotm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wujing</dc:creator>
  <cp:lastModifiedBy>文印室2</cp:lastModifiedBy>
  <cp:revision>6</cp:revision>
  <cp:lastPrinted>2018-01-11T06:11:00Z</cp:lastPrinted>
  <dcterms:created xsi:type="dcterms:W3CDTF">2018-01-10T06:16:00Z</dcterms:created>
  <dcterms:modified xsi:type="dcterms:W3CDTF">2018-06-07T01:05:00Z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