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7D5" w:rsidRPr="00C81E07" w:rsidRDefault="003837D5" w:rsidP="003837D5">
      <w:pPr>
        <w:jc w:val="left"/>
        <w:rPr>
          <w:rFonts w:ascii="黑体" w:eastAsia="黑体" w:hAnsi="黑体" w:cs="Times New Roman"/>
          <w:sz w:val="28"/>
          <w:szCs w:val="28"/>
        </w:rPr>
      </w:pPr>
      <w:r w:rsidRPr="00C81E07">
        <w:rPr>
          <w:rFonts w:ascii="黑体" w:eastAsia="黑体" w:hAnsi="黑体" w:cs="Times New Roman"/>
          <w:sz w:val="28"/>
          <w:szCs w:val="28"/>
        </w:rPr>
        <w:t>A</w:t>
      </w:r>
      <w:r w:rsidRPr="00C81E07">
        <w:rPr>
          <w:rFonts w:ascii="黑体" w:eastAsia="黑体" w:hAnsi="黑体" w:cs="Times New Roman" w:hint="eastAsia"/>
          <w:sz w:val="28"/>
          <w:szCs w:val="28"/>
        </w:rPr>
        <w:t>ppendix:</w:t>
      </w:r>
    </w:p>
    <w:p w:rsidR="003837D5" w:rsidRDefault="003837D5" w:rsidP="003837D5">
      <w:pPr>
        <w:jc w:val="center"/>
        <w:rPr>
          <w:rFonts w:ascii="Times New Roman" w:eastAsia="仿宋_GB2312" w:hAnsi="Times New Roman" w:cs="Times New Roman"/>
          <w:b/>
          <w:sz w:val="36"/>
          <w:szCs w:val="28"/>
        </w:rPr>
      </w:pPr>
      <w:bookmarkStart w:id="0" w:name="_GoBack"/>
      <w:r w:rsidRPr="003837D5">
        <w:rPr>
          <w:rFonts w:ascii="Times New Roman" w:eastAsia="仿宋_GB2312" w:hAnsi="Times New Roman" w:cs="Times New Roman"/>
          <w:b/>
          <w:sz w:val="36"/>
          <w:szCs w:val="28"/>
        </w:rPr>
        <w:t>The agenda of inspection communication meeting of overseas pharmaceutical enterprises</w:t>
      </w:r>
    </w:p>
    <w:bookmarkEnd w:id="0"/>
    <w:p w:rsidR="003837D5" w:rsidRPr="003837D5" w:rsidRDefault="003837D5" w:rsidP="003837D5">
      <w:pPr>
        <w:jc w:val="center"/>
        <w:rPr>
          <w:rFonts w:ascii="Times New Roman" w:eastAsia="仿宋_GB2312" w:hAnsi="Times New Roman" w:cs="Times New Roman"/>
          <w:b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7602"/>
        <w:gridCol w:w="4650"/>
      </w:tblGrid>
      <w:tr w:rsidR="003837D5" w:rsidTr="00B12604">
        <w:tc>
          <w:tcPr>
            <w:tcW w:w="1696" w:type="dxa"/>
            <w:vAlign w:val="center"/>
          </w:tcPr>
          <w:p w:rsidR="003837D5" w:rsidRDefault="003837D5" w:rsidP="003837D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ime</w:t>
            </w:r>
          </w:p>
        </w:tc>
        <w:tc>
          <w:tcPr>
            <w:tcW w:w="7602" w:type="dxa"/>
            <w:vAlign w:val="center"/>
          </w:tcPr>
          <w:p w:rsidR="003837D5" w:rsidRDefault="003837D5" w:rsidP="003837D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37D5">
              <w:rPr>
                <w:rFonts w:ascii="Times New Roman" w:eastAsia="仿宋_GB2312" w:hAnsi="Times New Roman" w:cs="Times New Roman"/>
                <w:sz w:val="28"/>
                <w:szCs w:val="28"/>
              </w:rPr>
              <w:t>content</w:t>
            </w:r>
          </w:p>
        </w:tc>
        <w:tc>
          <w:tcPr>
            <w:tcW w:w="4650" w:type="dxa"/>
            <w:vAlign w:val="center"/>
          </w:tcPr>
          <w:p w:rsidR="003837D5" w:rsidRDefault="003837D5" w:rsidP="003837D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37D5">
              <w:rPr>
                <w:rFonts w:ascii="Times New Roman" w:eastAsia="仿宋_GB2312" w:hAnsi="Times New Roman" w:cs="Times New Roman"/>
                <w:sz w:val="28"/>
                <w:szCs w:val="28"/>
              </w:rPr>
              <w:t>Presenter</w:t>
            </w:r>
          </w:p>
        </w:tc>
      </w:tr>
      <w:tr w:rsidR="003837D5" w:rsidTr="003837D5">
        <w:tc>
          <w:tcPr>
            <w:tcW w:w="13948" w:type="dxa"/>
            <w:gridSpan w:val="3"/>
            <w:vAlign w:val="center"/>
          </w:tcPr>
          <w:p w:rsidR="003837D5" w:rsidRDefault="003837D5" w:rsidP="003837D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irst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day (August 23)</w:t>
            </w:r>
          </w:p>
        </w:tc>
      </w:tr>
      <w:tr w:rsidR="00514652" w:rsidTr="00B12604">
        <w:tc>
          <w:tcPr>
            <w:tcW w:w="1696" w:type="dxa"/>
            <w:vAlign w:val="center"/>
          </w:tcPr>
          <w:p w:rsidR="00514652" w:rsidRDefault="005C2889" w:rsidP="003837D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9:00-9:15</w:t>
            </w:r>
          </w:p>
        </w:tc>
        <w:tc>
          <w:tcPr>
            <w:tcW w:w="12252" w:type="dxa"/>
            <w:gridSpan w:val="2"/>
            <w:vAlign w:val="center"/>
          </w:tcPr>
          <w:p w:rsidR="00514652" w:rsidRDefault="00514652" w:rsidP="003837D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14652">
              <w:rPr>
                <w:rFonts w:ascii="Times New Roman" w:eastAsia="仿宋_GB2312" w:hAnsi="Times New Roman" w:cs="Times New Roman"/>
                <w:sz w:val="28"/>
                <w:szCs w:val="28"/>
              </w:rPr>
              <w:t>Salutatory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and opening ceremony</w:t>
            </w:r>
          </w:p>
        </w:tc>
      </w:tr>
      <w:tr w:rsidR="003837D5" w:rsidTr="00B12604">
        <w:tc>
          <w:tcPr>
            <w:tcW w:w="1696" w:type="dxa"/>
            <w:vAlign w:val="center"/>
          </w:tcPr>
          <w:p w:rsidR="003837D5" w:rsidRDefault="005C2889" w:rsidP="003837D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9:15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-10:00</w:t>
            </w:r>
          </w:p>
        </w:tc>
        <w:tc>
          <w:tcPr>
            <w:tcW w:w="7602" w:type="dxa"/>
            <w:vAlign w:val="center"/>
          </w:tcPr>
          <w:p w:rsidR="003837D5" w:rsidRDefault="00B12604" w:rsidP="00B1260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The </w:t>
            </w:r>
            <w:r w:rsidRPr="00B1260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requirements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for </w:t>
            </w:r>
            <w:r w:rsidRPr="00B1260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Post-marketing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supervision of</w:t>
            </w:r>
            <w:r w:rsidRPr="00B1260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Chinese imported drugs</w:t>
            </w:r>
          </w:p>
        </w:tc>
        <w:tc>
          <w:tcPr>
            <w:tcW w:w="4650" w:type="dxa"/>
            <w:vAlign w:val="center"/>
          </w:tcPr>
          <w:p w:rsidR="003837D5" w:rsidRDefault="00F13469" w:rsidP="00F1346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bookmarkStart w:id="1" w:name="OLE_LINK33"/>
            <w:bookmarkStart w:id="2" w:name="OLE_LINK34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ormer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Office of Drug and Cosmetic Supervision of CFDA</w:t>
            </w:r>
            <w:bookmarkEnd w:id="1"/>
            <w:bookmarkEnd w:id="2"/>
          </w:p>
        </w:tc>
      </w:tr>
      <w:tr w:rsidR="003837D5" w:rsidTr="00B12604">
        <w:tc>
          <w:tcPr>
            <w:tcW w:w="1696" w:type="dxa"/>
            <w:vAlign w:val="center"/>
          </w:tcPr>
          <w:p w:rsidR="003837D5" w:rsidRDefault="005C2889" w:rsidP="005C288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602" w:type="dxa"/>
            <w:vAlign w:val="center"/>
          </w:tcPr>
          <w:p w:rsidR="003837D5" w:rsidRPr="00B12604" w:rsidRDefault="00B12604" w:rsidP="00B1260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The interpretation of</w:t>
            </w:r>
            <w:r w:rsidRPr="00B1260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management</w:t>
            </w:r>
            <w:r w:rsidRPr="00B1260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related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with</w:t>
            </w:r>
            <w:r w:rsidRPr="00B1260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drug overseas inspection</w:t>
            </w:r>
          </w:p>
        </w:tc>
        <w:tc>
          <w:tcPr>
            <w:tcW w:w="4650" w:type="dxa"/>
            <w:vAlign w:val="center"/>
          </w:tcPr>
          <w:p w:rsidR="003837D5" w:rsidRDefault="00F13469" w:rsidP="003837D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ormer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Office of Drug and Cosmetic Supervision of CFDA</w:t>
            </w:r>
          </w:p>
        </w:tc>
      </w:tr>
      <w:tr w:rsidR="003837D5" w:rsidTr="00B12604">
        <w:tc>
          <w:tcPr>
            <w:tcW w:w="1696" w:type="dxa"/>
            <w:vAlign w:val="center"/>
          </w:tcPr>
          <w:p w:rsidR="003837D5" w:rsidRDefault="005C2889" w:rsidP="005C288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11:00-11:15</w:t>
            </w:r>
          </w:p>
        </w:tc>
        <w:tc>
          <w:tcPr>
            <w:tcW w:w="7602" w:type="dxa"/>
            <w:vAlign w:val="center"/>
          </w:tcPr>
          <w:p w:rsidR="003837D5" w:rsidRPr="00B12604" w:rsidRDefault="00F13469" w:rsidP="003837D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est</w:t>
            </w:r>
          </w:p>
        </w:tc>
        <w:tc>
          <w:tcPr>
            <w:tcW w:w="4650" w:type="dxa"/>
            <w:vAlign w:val="center"/>
          </w:tcPr>
          <w:p w:rsidR="003837D5" w:rsidRDefault="003837D5" w:rsidP="003837D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837D5" w:rsidTr="00B12604">
        <w:tc>
          <w:tcPr>
            <w:tcW w:w="1696" w:type="dxa"/>
            <w:vAlign w:val="center"/>
          </w:tcPr>
          <w:p w:rsidR="003837D5" w:rsidRDefault="005C2889" w:rsidP="005C288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11:15-12:15</w:t>
            </w:r>
          </w:p>
        </w:tc>
        <w:tc>
          <w:tcPr>
            <w:tcW w:w="7602" w:type="dxa"/>
            <w:vAlign w:val="center"/>
          </w:tcPr>
          <w:p w:rsidR="003837D5" w:rsidRDefault="00F13469" w:rsidP="00F1346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13469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Regulations and requirements for foreign affairs management related to Chinese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drugs</w:t>
            </w:r>
            <w:r w:rsidRPr="00F13469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overseas inspection</w:t>
            </w:r>
          </w:p>
        </w:tc>
        <w:tc>
          <w:tcPr>
            <w:tcW w:w="4650" w:type="dxa"/>
            <w:vAlign w:val="center"/>
          </w:tcPr>
          <w:p w:rsidR="003837D5" w:rsidRDefault="00F13469" w:rsidP="003837D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ormer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Office of International Cooperation of CFDA</w:t>
            </w:r>
          </w:p>
        </w:tc>
      </w:tr>
      <w:tr w:rsidR="003837D5" w:rsidTr="00B12604">
        <w:tc>
          <w:tcPr>
            <w:tcW w:w="1696" w:type="dxa"/>
            <w:vAlign w:val="center"/>
          </w:tcPr>
          <w:p w:rsidR="003837D5" w:rsidRDefault="005C2889" w:rsidP="005C288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12:15-14:00</w:t>
            </w:r>
          </w:p>
        </w:tc>
        <w:tc>
          <w:tcPr>
            <w:tcW w:w="7602" w:type="dxa"/>
            <w:vAlign w:val="center"/>
          </w:tcPr>
          <w:p w:rsidR="003837D5" w:rsidRDefault="00D01750" w:rsidP="003837D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unch</w:t>
            </w:r>
          </w:p>
        </w:tc>
        <w:tc>
          <w:tcPr>
            <w:tcW w:w="4650" w:type="dxa"/>
            <w:vAlign w:val="center"/>
          </w:tcPr>
          <w:p w:rsidR="003837D5" w:rsidRDefault="003837D5" w:rsidP="003837D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01750" w:rsidTr="00B12604">
        <w:tc>
          <w:tcPr>
            <w:tcW w:w="1696" w:type="dxa"/>
            <w:vAlign w:val="center"/>
          </w:tcPr>
          <w:p w:rsidR="00D01750" w:rsidRDefault="005C2889" w:rsidP="005C288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14:00-15:00</w:t>
            </w:r>
          </w:p>
        </w:tc>
        <w:tc>
          <w:tcPr>
            <w:tcW w:w="7602" w:type="dxa"/>
            <w:vAlign w:val="center"/>
          </w:tcPr>
          <w:p w:rsidR="00D01750" w:rsidRDefault="00D01750" w:rsidP="00D0175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01750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Current status and trends of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Chinese </w:t>
            </w:r>
            <w:r w:rsidRPr="00D01750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drug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inspection</w:t>
            </w:r>
          </w:p>
        </w:tc>
        <w:tc>
          <w:tcPr>
            <w:tcW w:w="4650" w:type="dxa"/>
            <w:vAlign w:val="center"/>
          </w:tcPr>
          <w:p w:rsidR="00D01750" w:rsidRDefault="00D01750" w:rsidP="003837D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Former Center for Food and Drug Inspection of CFDA (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CFDI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)</w:t>
            </w:r>
          </w:p>
        </w:tc>
      </w:tr>
      <w:tr w:rsidR="00D01750" w:rsidTr="00B12604">
        <w:tc>
          <w:tcPr>
            <w:tcW w:w="1696" w:type="dxa"/>
            <w:vAlign w:val="center"/>
          </w:tcPr>
          <w:p w:rsidR="00D01750" w:rsidRDefault="005C2889" w:rsidP="005C288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15:00-15:15</w:t>
            </w:r>
          </w:p>
        </w:tc>
        <w:tc>
          <w:tcPr>
            <w:tcW w:w="7602" w:type="dxa"/>
            <w:vAlign w:val="center"/>
          </w:tcPr>
          <w:p w:rsidR="00D01750" w:rsidRDefault="007757A3" w:rsidP="003837D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est </w:t>
            </w:r>
          </w:p>
        </w:tc>
        <w:tc>
          <w:tcPr>
            <w:tcW w:w="4650" w:type="dxa"/>
            <w:vAlign w:val="center"/>
          </w:tcPr>
          <w:p w:rsidR="00D01750" w:rsidRDefault="00D01750" w:rsidP="003837D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01750" w:rsidTr="00B12604">
        <w:tc>
          <w:tcPr>
            <w:tcW w:w="1696" w:type="dxa"/>
            <w:vAlign w:val="center"/>
          </w:tcPr>
          <w:p w:rsidR="00D01750" w:rsidRDefault="005C2889" w:rsidP="005C288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15:15-17:15</w:t>
            </w:r>
          </w:p>
        </w:tc>
        <w:tc>
          <w:tcPr>
            <w:tcW w:w="7602" w:type="dxa"/>
            <w:vAlign w:val="center"/>
          </w:tcPr>
          <w:p w:rsidR="00D01750" w:rsidRDefault="00634B7F" w:rsidP="00634B7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34B7F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Basic conditions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of </w:t>
            </w:r>
            <w:r w:rsidRPr="00634B7F">
              <w:rPr>
                <w:rFonts w:ascii="Times New Roman" w:eastAsia="仿宋_GB2312" w:hAnsi="Times New Roman" w:cs="Times New Roman"/>
                <w:sz w:val="28"/>
                <w:szCs w:val="28"/>
              </w:rPr>
              <w:t>overseas inspection and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the</w:t>
            </w:r>
            <w:r w:rsidRPr="00634B7F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requirements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of</w:t>
            </w:r>
            <w:r w:rsidRPr="00634B7F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on-site inspection for Chinese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drugs</w:t>
            </w:r>
          </w:p>
        </w:tc>
        <w:tc>
          <w:tcPr>
            <w:tcW w:w="4650" w:type="dxa"/>
            <w:vAlign w:val="center"/>
          </w:tcPr>
          <w:p w:rsidR="00D01750" w:rsidRDefault="00491BED" w:rsidP="003837D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bookmarkStart w:id="3" w:name="OLE_LINK35"/>
            <w:bookmarkStart w:id="4" w:name="OLE_LINK36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CFDI</w:t>
            </w:r>
            <w:bookmarkEnd w:id="3"/>
            <w:bookmarkEnd w:id="4"/>
          </w:p>
        </w:tc>
      </w:tr>
      <w:tr w:rsidR="00491BED" w:rsidTr="00825705">
        <w:tc>
          <w:tcPr>
            <w:tcW w:w="13948" w:type="dxa"/>
            <w:gridSpan w:val="3"/>
            <w:vAlign w:val="center"/>
          </w:tcPr>
          <w:p w:rsidR="00491BED" w:rsidRDefault="00491BED" w:rsidP="003837D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econd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day(august 24)</w:t>
            </w:r>
          </w:p>
        </w:tc>
      </w:tr>
      <w:tr w:rsidR="00D01750" w:rsidTr="00B12604">
        <w:tc>
          <w:tcPr>
            <w:tcW w:w="1696" w:type="dxa"/>
            <w:vAlign w:val="center"/>
          </w:tcPr>
          <w:p w:rsidR="00D01750" w:rsidRDefault="005C2889" w:rsidP="005C288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9:00-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602" w:type="dxa"/>
            <w:vAlign w:val="center"/>
          </w:tcPr>
          <w:p w:rsidR="00D01750" w:rsidRDefault="00491BED" w:rsidP="003837D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he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requirements and common problems of imported drugs clinical trial data inspection (</w:t>
            </w:r>
            <w:r w:rsidRPr="00491BE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Ⅰ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50" w:type="dxa"/>
            <w:vAlign w:val="center"/>
          </w:tcPr>
          <w:p w:rsidR="00D01750" w:rsidRPr="00491BED" w:rsidRDefault="00491BED" w:rsidP="003837D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CFDI</w:t>
            </w:r>
          </w:p>
        </w:tc>
      </w:tr>
      <w:tr w:rsidR="00D01750" w:rsidTr="00B12604">
        <w:tc>
          <w:tcPr>
            <w:tcW w:w="1696" w:type="dxa"/>
            <w:vAlign w:val="center"/>
          </w:tcPr>
          <w:p w:rsidR="00D01750" w:rsidRDefault="005C2889" w:rsidP="005C288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0-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602" w:type="dxa"/>
            <w:vAlign w:val="center"/>
          </w:tcPr>
          <w:p w:rsidR="00D01750" w:rsidRPr="00491BED" w:rsidRDefault="00491BED" w:rsidP="003837D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Rest</w:t>
            </w:r>
          </w:p>
        </w:tc>
        <w:tc>
          <w:tcPr>
            <w:tcW w:w="4650" w:type="dxa"/>
            <w:vAlign w:val="center"/>
          </w:tcPr>
          <w:p w:rsidR="00D01750" w:rsidRDefault="00D01750" w:rsidP="003837D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01750" w:rsidTr="00B12604">
        <w:tc>
          <w:tcPr>
            <w:tcW w:w="1696" w:type="dxa"/>
            <w:vAlign w:val="center"/>
          </w:tcPr>
          <w:p w:rsidR="00D01750" w:rsidRDefault="005C2889" w:rsidP="005C288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45-12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:00</w:t>
            </w:r>
          </w:p>
        </w:tc>
        <w:tc>
          <w:tcPr>
            <w:tcW w:w="7602" w:type="dxa"/>
            <w:vAlign w:val="center"/>
          </w:tcPr>
          <w:p w:rsidR="00D01750" w:rsidRDefault="00491BED" w:rsidP="003837D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he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requirements and common problems of imported drugs clinical trial data inspection (</w:t>
            </w:r>
            <w:bookmarkStart w:id="5" w:name="OLE_LINK46"/>
            <w:bookmarkStart w:id="6" w:name="OLE_LINK47"/>
            <w:r w:rsidRPr="00491BE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Ⅱ</w:t>
            </w:r>
            <w:bookmarkEnd w:id="5"/>
            <w:bookmarkEnd w:id="6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50" w:type="dxa"/>
            <w:vAlign w:val="center"/>
          </w:tcPr>
          <w:p w:rsidR="00D01750" w:rsidRDefault="00491BED" w:rsidP="003837D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CFDI</w:t>
            </w:r>
          </w:p>
        </w:tc>
      </w:tr>
      <w:tr w:rsidR="00491BED" w:rsidTr="00B12604">
        <w:tc>
          <w:tcPr>
            <w:tcW w:w="1696" w:type="dxa"/>
            <w:vAlign w:val="center"/>
          </w:tcPr>
          <w:p w:rsidR="00491BED" w:rsidRDefault="005C2889" w:rsidP="003837D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bookmarkStart w:id="7" w:name="OLE_LINK48"/>
            <w:bookmarkStart w:id="8" w:name="OLE_LINK49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12:00-14:00</w:t>
            </w:r>
            <w:bookmarkEnd w:id="7"/>
            <w:bookmarkEnd w:id="8"/>
          </w:p>
        </w:tc>
        <w:tc>
          <w:tcPr>
            <w:tcW w:w="7602" w:type="dxa"/>
            <w:vAlign w:val="center"/>
          </w:tcPr>
          <w:p w:rsidR="00491BED" w:rsidRDefault="00491BED" w:rsidP="003837D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unch</w:t>
            </w:r>
          </w:p>
        </w:tc>
        <w:tc>
          <w:tcPr>
            <w:tcW w:w="4650" w:type="dxa"/>
            <w:vAlign w:val="center"/>
          </w:tcPr>
          <w:p w:rsidR="00491BED" w:rsidRDefault="00491BED" w:rsidP="003837D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91BED" w:rsidTr="00B12604">
        <w:tc>
          <w:tcPr>
            <w:tcW w:w="1696" w:type="dxa"/>
            <w:vAlign w:val="center"/>
          </w:tcPr>
          <w:p w:rsidR="00491BED" w:rsidRDefault="005C2889" w:rsidP="005C288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:00-14: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602" w:type="dxa"/>
            <w:vAlign w:val="center"/>
          </w:tcPr>
          <w:p w:rsidR="00491BED" w:rsidRDefault="00491BED" w:rsidP="0041648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91BED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Experience sharing on improving the quality management system of </w:t>
            </w:r>
            <w:r w:rsidR="00416486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the </w:t>
            </w:r>
            <w:r w:rsidRPr="00491BED">
              <w:rPr>
                <w:rFonts w:ascii="Times New Roman" w:eastAsia="仿宋_GB2312" w:hAnsi="Times New Roman" w:cs="Times New Roman"/>
                <w:sz w:val="28"/>
                <w:szCs w:val="28"/>
              </w:rPr>
              <w:t>compan</w:t>
            </w:r>
            <w:r w:rsidR="00416486">
              <w:rPr>
                <w:rFonts w:ascii="Times New Roman" w:eastAsia="仿宋_GB2312" w:hAnsi="Times New Roman" w:cs="Times New Roman"/>
                <w:sz w:val="28"/>
                <w:szCs w:val="28"/>
              </w:rPr>
              <w:t>y</w:t>
            </w:r>
            <w:r w:rsidRPr="00491BED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="00416486">
              <w:rPr>
                <w:rFonts w:ascii="Times New Roman" w:eastAsia="仿宋_GB2312" w:hAnsi="Times New Roman" w:cs="Times New Roman"/>
                <w:sz w:val="28"/>
                <w:szCs w:val="28"/>
              </w:rPr>
              <w:t>inspected during</w:t>
            </w:r>
            <w:r w:rsidRPr="00491BED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="00416486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drug </w:t>
            </w:r>
            <w:r w:rsidR="005C2889">
              <w:rPr>
                <w:rFonts w:ascii="Times New Roman" w:eastAsia="仿宋_GB2312" w:hAnsi="Times New Roman" w:cs="Times New Roman"/>
                <w:sz w:val="28"/>
                <w:szCs w:val="28"/>
              </w:rPr>
              <w:t>overseas inspection (</w:t>
            </w:r>
            <w:r w:rsidR="005C2889" w:rsidRPr="00491BE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Ⅰ</w:t>
            </w:r>
            <w:r w:rsidR="005C2889">
              <w:rPr>
                <w:rFonts w:ascii="Times New Roman" w:eastAsia="仿宋_GB2312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50" w:type="dxa"/>
            <w:vAlign w:val="center"/>
          </w:tcPr>
          <w:p w:rsidR="00491BED" w:rsidRDefault="00491BED" w:rsidP="0041648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verseas </w:t>
            </w:r>
            <w:bookmarkStart w:id="9" w:name="OLE_LINK42"/>
            <w:bookmarkStart w:id="10" w:name="OLE_LINK43"/>
            <w:r w:rsidR="00416486">
              <w:rPr>
                <w:rFonts w:ascii="Times New Roman" w:eastAsia="仿宋_GB2312" w:hAnsi="Times New Roman" w:cs="Times New Roman"/>
                <w:sz w:val="28"/>
                <w:szCs w:val="28"/>
              </w:rPr>
              <w:t>Company</w:t>
            </w:r>
            <w:bookmarkEnd w:id="9"/>
            <w:bookmarkEnd w:id="10"/>
          </w:p>
        </w:tc>
      </w:tr>
      <w:tr w:rsidR="00491BED" w:rsidTr="00B12604">
        <w:tc>
          <w:tcPr>
            <w:tcW w:w="1696" w:type="dxa"/>
            <w:vAlign w:val="center"/>
          </w:tcPr>
          <w:p w:rsidR="00491BED" w:rsidRDefault="005C2889" w:rsidP="005C288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0-1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:00</w:t>
            </w:r>
          </w:p>
        </w:tc>
        <w:tc>
          <w:tcPr>
            <w:tcW w:w="7602" w:type="dxa"/>
            <w:vAlign w:val="center"/>
          </w:tcPr>
          <w:p w:rsidR="00491BED" w:rsidRDefault="005C2889" w:rsidP="003837D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91BED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Experience sharing on improving the quality management system of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the </w:t>
            </w:r>
            <w:r w:rsidRPr="00491BED">
              <w:rPr>
                <w:rFonts w:ascii="Times New Roman" w:eastAsia="仿宋_GB2312" w:hAnsi="Times New Roman" w:cs="Times New Roman"/>
                <w:sz w:val="28"/>
                <w:szCs w:val="28"/>
              </w:rPr>
              <w:t>compan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y</w:t>
            </w:r>
            <w:r w:rsidRPr="00491BED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inspected during</w:t>
            </w:r>
            <w:r w:rsidRPr="00491BED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drug overseas inspection (</w:t>
            </w:r>
            <w:r w:rsidRPr="00491BE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Ⅱ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50" w:type="dxa"/>
            <w:vAlign w:val="center"/>
          </w:tcPr>
          <w:p w:rsidR="00491BED" w:rsidRDefault="00491BED" w:rsidP="003837D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verseas </w:t>
            </w:r>
            <w:r w:rsidR="00416486">
              <w:rPr>
                <w:rFonts w:ascii="Times New Roman" w:eastAsia="仿宋_GB2312" w:hAnsi="Times New Roman" w:cs="Times New Roman"/>
                <w:sz w:val="28"/>
                <w:szCs w:val="28"/>
              </w:rPr>
              <w:t>Company</w:t>
            </w:r>
          </w:p>
        </w:tc>
      </w:tr>
      <w:tr w:rsidR="00491BED" w:rsidTr="00B12604">
        <w:tc>
          <w:tcPr>
            <w:tcW w:w="1696" w:type="dxa"/>
            <w:vAlign w:val="center"/>
          </w:tcPr>
          <w:p w:rsidR="00491BED" w:rsidRDefault="005C2889" w:rsidP="005C288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:00-1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02" w:type="dxa"/>
            <w:vAlign w:val="center"/>
          </w:tcPr>
          <w:p w:rsidR="00491BED" w:rsidRDefault="005C2889" w:rsidP="003837D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est </w:t>
            </w:r>
          </w:p>
        </w:tc>
        <w:tc>
          <w:tcPr>
            <w:tcW w:w="4650" w:type="dxa"/>
            <w:vAlign w:val="center"/>
          </w:tcPr>
          <w:p w:rsidR="00491BED" w:rsidRDefault="00491BED" w:rsidP="003837D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91BED" w:rsidTr="00B12604">
        <w:tc>
          <w:tcPr>
            <w:tcW w:w="1696" w:type="dxa"/>
            <w:vAlign w:val="center"/>
          </w:tcPr>
          <w:p w:rsidR="00491BED" w:rsidRDefault="005C2889" w:rsidP="005C288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-1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02" w:type="dxa"/>
            <w:vAlign w:val="center"/>
          </w:tcPr>
          <w:p w:rsidR="00491BED" w:rsidRDefault="005C2889" w:rsidP="003837D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2889">
              <w:rPr>
                <w:rFonts w:ascii="Times New Roman" w:eastAsia="仿宋_GB2312" w:hAnsi="Times New Roman" w:cs="Times New Roman"/>
                <w:sz w:val="28"/>
                <w:szCs w:val="28"/>
              </w:rPr>
              <w:t>Principles and requirements for drug production data management</w:t>
            </w:r>
          </w:p>
        </w:tc>
        <w:tc>
          <w:tcPr>
            <w:tcW w:w="4650" w:type="dxa"/>
            <w:vAlign w:val="center"/>
          </w:tcPr>
          <w:p w:rsidR="00491BED" w:rsidRDefault="00491BED" w:rsidP="003837D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CFDI</w:t>
            </w:r>
          </w:p>
        </w:tc>
      </w:tr>
    </w:tbl>
    <w:p w:rsidR="003837D5" w:rsidRPr="00D93878" w:rsidRDefault="003837D5" w:rsidP="003837D5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sectPr w:rsidR="003837D5" w:rsidRPr="00D93878" w:rsidSect="003837D5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9D8" w:rsidRDefault="00F639D8" w:rsidP="00D93878">
      <w:r>
        <w:separator/>
      </w:r>
    </w:p>
  </w:endnote>
  <w:endnote w:type="continuationSeparator" w:id="0">
    <w:p w:rsidR="00F639D8" w:rsidRDefault="00F639D8" w:rsidP="00D9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631526"/>
      <w:docPartObj>
        <w:docPartGallery w:val="Page Numbers (Bottom of Page)"/>
        <w:docPartUnique/>
      </w:docPartObj>
    </w:sdtPr>
    <w:sdtEndPr/>
    <w:sdtContent>
      <w:p w:rsidR="00315B37" w:rsidRDefault="00315B3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E07" w:rsidRPr="00C81E07">
          <w:rPr>
            <w:noProof/>
            <w:lang w:val="zh-CN"/>
          </w:rPr>
          <w:t>1</w:t>
        </w:r>
        <w:r>
          <w:fldChar w:fldCharType="end"/>
        </w:r>
      </w:p>
    </w:sdtContent>
  </w:sdt>
  <w:p w:rsidR="00315B37" w:rsidRDefault="00315B3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9D8" w:rsidRDefault="00F639D8" w:rsidP="00D93878">
      <w:r>
        <w:separator/>
      </w:r>
    </w:p>
  </w:footnote>
  <w:footnote w:type="continuationSeparator" w:id="0">
    <w:p w:rsidR="00F639D8" w:rsidRDefault="00F639D8" w:rsidP="00D93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D7"/>
    <w:rsid w:val="001058EB"/>
    <w:rsid w:val="001F11A6"/>
    <w:rsid w:val="002D1682"/>
    <w:rsid w:val="002F11DC"/>
    <w:rsid w:val="00315B37"/>
    <w:rsid w:val="003837D5"/>
    <w:rsid w:val="003D4685"/>
    <w:rsid w:val="00402E06"/>
    <w:rsid w:val="00416486"/>
    <w:rsid w:val="00491BED"/>
    <w:rsid w:val="00514652"/>
    <w:rsid w:val="00514929"/>
    <w:rsid w:val="00554878"/>
    <w:rsid w:val="005C2889"/>
    <w:rsid w:val="005D6879"/>
    <w:rsid w:val="00634B7F"/>
    <w:rsid w:val="0066410D"/>
    <w:rsid w:val="0068197B"/>
    <w:rsid w:val="006D4CEF"/>
    <w:rsid w:val="00743942"/>
    <w:rsid w:val="00772ABD"/>
    <w:rsid w:val="007757A3"/>
    <w:rsid w:val="00790202"/>
    <w:rsid w:val="007C0977"/>
    <w:rsid w:val="00815063"/>
    <w:rsid w:val="00886FD7"/>
    <w:rsid w:val="0089719B"/>
    <w:rsid w:val="008D4512"/>
    <w:rsid w:val="008E7A64"/>
    <w:rsid w:val="00940DC4"/>
    <w:rsid w:val="00A93576"/>
    <w:rsid w:val="00B12604"/>
    <w:rsid w:val="00B374C8"/>
    <w:rsid w:val="00B92467"/>
    <w:rsid w:val="00C81E07"/>
    <w:rsid w:val="00CB1D67"/>
    <w:rsid w:val="00CC2501"/>
    <w:rsid w:val="00D01750"/>
    <w:rsid w:val="00D93878"/>
    <w:rsid w:val="00DA4B33"/>
    <w:rsid w:val="00E02C09"/>
    <w:rsid w:val="00F13469"/>
    <w:rsid w:val="00F41F46"/>
    <w:rsid w:val="00F639D8"/>
    <w:rsid w:val="00F90422"/>
    <w:rsid w:val="00FE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ED7826-0EAD-4F98-8905-24E34DF2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3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38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3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3878"/>
    <w:rPr>
      <w:sz w:val="18"/>
      <w:szCs w:val="18"/>
    </w:rPr>
  </w:style>
  <w:style w:type="character" w:styleId="a5">
    <w:name w:val="Hyperlink"/>
    <w:basedOn w:val="a0"/>
    <w:uiPriority w:val="99"/>
    <w:unhideWhenUsed/>
    <w:rsid w:val="00A93576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D6879"/>
    <w:rPr>
      <w:color w:val="954F72" w:themeColor="followed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3837D5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837D5"/>
  </w:style>
  <w:style w:type="table" w:styleId="a8">
    <w:name w:val="Table Grid"/>
    <w:basedOn w:val="a1"/>
    <w:uiPriority w:val="39"/>
    <w:rsid w:val="003837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夏厦</dc:creator>
  <cp:keywords/>
  <dc:description/>
  <cp:lastModifiedBy>夏厦</cp:lastModifiedBy>
  <cp:revision>2</cp:revision>
  <dcterms:created xsi:type="dcterms:W3CDTF">2018-07-12T09:10:00Z</dcterms:created>
  <dcterms:modified xsi:type="dcterms:W3CDTF">2018-07-12T09:10:00Z</dcterms:modified>
</cp:coreProperties>
</file>