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551" w:rsidRDefault="00A3236F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>
        <w:rPr>
          <w:rFonts w:ascii="黑体" w:eastAsia="黑体" w:hAnsi="黑体" w:cs="Times New Roman"/>
          <w:sz w:val="32"/>
          <w:szCs w:val="32"/>
        </w:rPr>
        <w:t>2</w:t>
      </w:r>
    </w:p>
    <w:p w:rsidR="00B21551" w:rsidRDefault="00B21551" w:rsidP="002A5DF4">
      <w:pPr>
        <w:spacing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B21551" w:rsidRDefault="00A3236F" w:rsidP="002A5DF4">
      <w:pPr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2"/>
          <w:sz w:val="44"/>
          <w:szCs w:val="44"/>
        </w:rPr>
        <w:t>不合格项目的小知识</w:t>
      </w:r>
    </w:p>
    <w:p w:rsidR="00B21551" w:rsidRDefault="00B21551" w:rsidP="002A5DF4">
      <w:pPr>
        <w:pStyle w:val="a5"/>
        <w:widowControl/>
        <w:shd w:val="clear" w:color="auto" w:fill="FFFFFF"/>
        <w:spacing w:beforeAutospacing="0" w:afterAutospacing="0" w:line="60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B21551" w:rsidRDefault="00A3236F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按照《化妆品卫生监督条例》规定，防晒</w:t>
      </w:r>
      <w:r>
        <w:rPr>
          <w:rFonts w:ascii="Times New Roman" w:eastAsia="仿宋_GB2312" w:hAnsi="Times New Roman" w:hint="eastAsia"/>
          <w:sz w:val="32"/>
          <w:szCs w:val="32"/>
        </w:rPr>
        <w:t>类</w:t>
      </w:r>
      <w:r>
        <w:rPr>
          <w:rFonts w:ascii="Times New Roman" w:eastAsia="仿宋_GB2312" w:hAnsi="Times New Roman" w:hint="eastAsia"/>
          <w:sz w:val="32"/>
          <w:szCs w:val="32"/>
        </w:rPr>
        <w:t>和染发类化妆</w:t>
      </w:r>
      <w:r>
        <w:rPr>
          <w:rFonts w:ascii="Times New Roman" w:eastAsia="仿宋_GB2312" w:hAnsi="Times New Roman"/>
          <w:sz w:val="32"/>
          <w:szCs w:val="32"/>
        </w:rPr>
        <w:t>品</w:t>
      </w:r>
      <w:r>
        <w:rPr>
          <w:rFonts w:ascii="Times New Roman" w:eastAsia="仿宋_GB2312" w:hAnsi="Times New Roman" w:hint="eastAsia"/>
          <w:sz w:val="32"/>
          <w:szCs w:val="32"/>
        </w:rPr>
        <w:t>均</w:t>
      </w:r>
      <w:r>
        <w:rPr>
          <w:rFonts w:ascii="Times New Roman" w:eastAsia="仿宋_GB2312" w:hAnsi="Times New Roman" w:hint="eastAsia"/>
          <w:sz w:val="32"/>
          <w:szCs w:val="32"/>
        </w:rPr>
        <w:t>为</w:t>
      </w:r>
      <w:r>
        <w:rPr>
          <w:rFonts w:ascii="Times New Roman" w:eastAsia="仿宋_GB2312" w:hAnsi="Times New Roman"/>
          <w:sz w:val="32"/>
          <w:szCs w:val="32"/>
        </w:rPr>
        <w:t>特殊用途化妆品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必须取得批准文号后方可生产。根据化妆品行政许可受理的规定，化妆品配方或可能涉及化妆品安全性的其他变更，应当按照新产品重新申报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B21551" w:rsidRDefault="00A3236F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本次监督抽检发现</w:t>
      </w:r>
      <w:r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hint="eastAsia"/>
          <w:sz w:val="32"/>
          <w:szCs w:val="32"/>
        </w:rPr>
        <w:t>不合格</w:t>
      </w:r>
      <w:r>
        <w:rPr>
          <w:rFonts w:ascii="Times New Roman" w:eastAsia="仿宋_GB2312" w:hAnsi="Times New Roman" w:hint="eastAsia"/>
          <w:sz w:val="32"/>
          <w:szCs w:val="32"/>
        </w:rPr>
        <w:t>防晒</w:t>
      </w:r>
      <w:r>
        <w:rPr>
          <w:rFonts w:ascii="Times New Roman" w:eastAsia="仿宋_GB2312" w:hAnsi="Times New Roman" w:hint="eastAsia"/>
          <w:sz w:val="32"/>
          <w:szCs w:val="32"/>
        </w:rPr>
        <w:t>类</w:t>
      </w:r>
      <w:r>
        <w:rPr>
          <w:rFonts w:ascii="Times New Roman" w:eastAsia="仿宋_GB2312" w:hAnsi="Times New Roman" w:hint="eastAsia"/>
          <w:sz w:val="32"/>
          <w:szCs w:val="32"/>
        </w:rPr>
        <w:t>和染发类</w:t>
      </w:r>
      <w:r>
        <w:rPr>
          <w:rFonts w:ascii="Times New Roman" w:eastAsia="仿宋_GB2312" w:hAnsi="Times New Roman" w:hint="eastAsia"/>
          <w:sz w:val="32"/>
          <w:szCs w:val="32"/>
        </w:rPr>
        <w:t>产品</w:t>
      </w:r>
      <w:r>
        <w:rPr>
          <w:rFonts w:ascii="Times New Roman" w:eastAsia="仿宋_GB2312" w:hAnsi="Times New Roman" w:hint="eastAsia"/>
          <w:sz w:val="32"/>
          <w:szCs w:val="32"/>
        </w:rPr>
        <w:t>的主要问题是实际检出成分</w:t>
      </w:r>
      <w:r>
        <w:rPr>
          <w:rFonts w:ascii="Times New Roman" w:eastAsia="仿宋_GB2312" w:hAnsi="Times New Roman" w:hint="eastAsia"/>
          <w:sz w:val="32"/>
          <w:szCs w:val="32"/>
        </w:rPr>
        <w:t>与批件配方或标签标识成分不符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属于化妆品生产企业擅自变更产品配方的行为</w:t>
      </w:r>
      <w:r>
        <w:rPr>
          <w:rFonts w:ascii="Times New Roman" w:eastAsia="仿宋_GB2312" w:hAnsi="Times New Roman" w:hint="eastAsia"/>
          <w:sz w:val="32"/>
          <w:szCs w:val="32"/>
        </w:rPr>
        <w:t>，违反了《化妆品卫生监督条例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》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《化妆品标识管理规定》等相关法规的规定。</w:t>
      </w:r>
    </w:p>
    <w:p w:rsidR="00B21551" w:rsidRDefault="00B21551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</w:p>
    <w:sectPr w:rsidR="00B21551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36F" w:rsidRDefault="00A3236F">
      <w:r>
        <w:separator/>
      </w:r>
    </w:p>
  </w:endnote>
  <w:endnote w:type="continuationSeparator" w:id="0">
    <w:p w:rsidR="00A3236F" w:rsidRDefault="00A3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5175924"/>
    </w:sdtPr>
    <w:sdtEndPr/>
    <w:sdtContent>
      <w:p w:rsidR="00B21551" w:rsidRDefault="00A323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DF4" w:rsidRPr="002A5DF4">
          <w:rPr>
            <w:noProof/>
            <w:lang w:val="zh-CN"/>
          </w:rPr>
          <w:t>1</w:t>
        </w:r>
        <w:r>
          <w:fldChar w:fldCharType="end"/>
        </w:r>
      </w:p>
    </w:sdtContent>
  </w:sdt>
  <w:p w:rsidR="00B21551" w:rsidRDefault="00B2155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36F" w:rsidRDefault="00A3236F">
      <w:r>
        <w:separator/>
      </w:r>
    </w:p>
  </w:footnote>
  <w:footnote w:type="continuationSeparator" w:id="0">
    <w:p w:rsidR="00A3236F" w:rsidRDefault="00A32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A07841"/>
    <w:multiLevelType w:val="singleLevel"/>
    <w:tmpl w:val="C3A0784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208C6"/>
    <w:rsid w:val="00106232"/>
    <w:rsid w:val="00170BCB"/>
    <w:rsid w:val="001D3B86"/>
    <w:rsid w:val="002364F7"/>
    <w:rsid w:val="00256546"/>
    <w:rsid w:val="002A5DF4"/>
    <w:rsid w:val="003F3A95"/>
    <w:rsid w:val="007E52FD"/>
    <w:rsid w:val="00826E3B"/>
    <w:rsid w:val="008971C2"/>
    <w:rsid w:val="009601C7"/>
    <w:rsid w:val="009971FB"/>
    <w:rsid w:val="00A3236F"/>
    <w:rsid w:val="00A51393"/>
    <w:rsid w:val="00A547E4"/>
    <w:rsid w:val="00B21551"/>
    <w:rsid w:val="00BC0E62"/>
    <w:rsid w:val="00C31A18"/>
    <w:rsid w:val="00D8293A"/>
    <w:rsid w:val="00D86D17"/>
    <w:rsid w:val="00DA61D2"/>
    <w:rsid w:val="00DF1094"/>
    <w:rsid w:val="00EC6D0A"/>
    <w:rsid w:val="082C4582"/>
    <w:rsid w:val="0BD80D79"/>
    <w:rsid w:val="0C5C7724"/>
    <w:rsid w:val="1364114B"/>
    <w:rsid w:val="155208C6"/>
    <w:rsid w:val="1E52479D"/>
    <w:rsid w:val="20571003"/>
    <w:rsid w:val="247B0F70"/>
    <w:rsid w:val="29CB3908"/>
    <w:rsid w:val="2B121797"/>
    <w:rsid w:val="317A2393"/>
    <w:rsid w:val="402A7E10"/>
    <w:rsid w:val="45727A1F"/>
    <w:rsid w:val="48E715FB"/>
    <w:rsid w:val="506226F0"/>
    <w:rsid w:val="507B1111"/>
    <w:rsid w:val="5A324C7D"/>
    <w:rsid w:val="60334F91"/>
    <w:rsid w:val="63F72898"/>
    <w:rsid w:val="6CA70243"/>
    <w:rsid w:val="77EC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FC03E7A6.dotm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wujing</dc:creator>
  <cp:lastModifiedBy>文印室1</cp:lastModifiedBy>
  <cp:revision>3</cp:revision>
  <cp:lastPrinted>2018-01-11T06:11:00Z</cp:lastPrinted>
  <dcterms:created xsi:type="dcterms:W3CDTF">2018-07-10T00:47:00Z</dcterms:created>
  <dcterms:modified xsi:type="dcterms:W3CDTF">2018-07-19T06:04:00Z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